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54E5D" w14:textId="5163CD7D" w:rsidR="001D6FD6" w:rsidRPr="00AE3880" w:rsidRDefault="000760C7" w:rsidP="007F4BD1">
      <w:pPr>
        <w:jc w:val="both"/>
        <w:rPr>
          <w:rFonts w:ascii="Times New Roman" w:hAnsi="Times New Roman" w:cs="Times New Roman" w:hint="cs"/>
        </w:rPr>
      </w:pPr>
      <w:r w:rsidRPr="00AE3880">
        <w:rPr>
          <w:rFonts w:ascii="Times New Roman" w:hAnsi="Times New Roman" w:cs="Times New Roman" w:hint="cs"/>
          <w:b/>
          <w:bCs/>
        </w:rPr>
        <w:t>Topic:</w:t>
      </w:r>
      <w:r w:rsidRPr="00AE3880">
        <w:rPr>
          <w:rFonts w:ascii="Times New Roman" w:hAnsi="Times New Roman" w:cs="Times New Roman" w:hint="cs"/>
        </w:rPr>
        <w:t xml:space="preserve"> Multimodal </w:t>
      </w:r>
      <w:r w:rsidR="00D86399" w:rsidRPr="00AE3880">
        <w:rPr>
          <w:rFonts w:ascii="Times New Roman" w:hAnsi="Times New Roman" w:cs="Times New Roman" w:hint="cs"/>
        </w:rPr>
        <w:t>L</w:t>
      </w:r>
      <w:r w:rsidRPr="00AE3880">
        <w:rPr>
          <w:rFonts w:ascii="Times New Roman" w:hAnsi="Times New Roman" w:cs="Times New Roman" w:hint="cs"/>
        </w:rPr>
        <w:t>earning</w:t>
      </w:r>
    </w:p>
    <w:p w14:paraId="513F8F44" w14:textId="123CE9AD" w:rsidR="000760C7" w:rsidRPr="00AE3880" w:rsidRDefault="000760C7" w:rsidP="007F4BD1">
      <w:pPr>
        <w:jc w:val="both"/>
        <w:rPr>
          <w:rFonts w:ascii="Times New Roman" w:hAnsi="Times New Roman" w:cs="Times New Roman" w:hint="cs"/>
        </w:rPr>
      </w:pPr>
      <w:r w:rsidRPr="00AE3880">
        <w:rPr>
          <w:rFonts w:ascii="Times New Roman" w:hAnsi="Times New Roman" w:cs="Times New Roman" w:hint="cs"/>
          <w:b/>
          <w:bCs/>
        </w:rPr>
        <w:t>Project Title:</w:t>
      </w:r>
      <w:r w:rsidRPr="00AE3880">
        <w:rPr>
          <w:rFonts w:ascii="Times New Roman" w:hAnsi="Times New Roman" w:cs="Times New Roman" w:hint="cs"/>
        </w:rPr>
        <w:t xml:space="preserve"> Multimodal Learning for Detecting and Tracking Unmanned Aerial Vehicle</w:t>
      </w:r>
    </w:p>
    <w:p w14:paraId="17821303" w14:textId="77777777" w:rsidR="00BA2CC0" w:rsidRPr="00AE3880" w:rsidRDefault="000760C7" w:rsidP="00BA2CC0">
      <w:pPr>
        <w:jc w:val="both"/>
        <w:rPr>
          <w:rFonts w:ascii="Times New Roman" w:hAnsi="Times New Roman" w:cs="Times New Roman" w:hint="cs"/>
          <w:b/>
          <w:bCs/>
          <w:color w:val="222222"/>
          <w:shd w:val="clear" w:color="auto" w:fill="FFFFFF"/>
        </w:rPr>
      </w:pPr>
      <w:r w:rsidRPr="00AE3880">
        <w:rPr>
          <w:rFonts w:ascii="Times New Roman" w:hAnsi="Times New Roman" w:cs="Times New Roman" w:hint="cs"/>
          <w:b/>
          <w:bCs/>
          <w:color w:val="222222"/>
          <w:shd w:val="clear" w:color="auto" w:fill="FFFFFF"/>
        </w:rPr>
        <w:t>Description of the Project:</w:t>
      </w:r>
    </w:p>
    <w:p w14:paraId="1131A1F2" w14:textId="0B67D115" w:rsidR="00BA2CC0" w:rsidRPr="00AE3880" w:rsidRDefault="00BA2CC0" w:rsidP="00BA2CC0">
      <w:pPr>
        <w:jc w:val="both"/>
        <w:rPr>
          <w:rFonts w:ascii="Times New Roman" w:hAnsi="Times New Roman" w:cs="Times New Roman" w:hint="cs"/>
          <w:b/>
          <w:bCs/>
          <w:color w:val="222222"/>
          <w:shd w:val="clear" w:color="auto" w:fill="FFFFFF"/>
        </w:rPr>
      </w:pPr>
      <w:r w:rsidRPr="00BA2CC0">
        <w:rPr>
          <w:rFonts w:ascii="Times New Roman" w:eastAsia="Times New Roman" w:hAnsi="Times New Roman" w:cs="Times New Roman" w:hint="cs"/>
          <w:kern w:val="0"/>
          <w:lang w:bidi="bn-IN"/>
          <w14:ligatures w14:val="none"/>
        </w:rPr>
        <w:t>With the rapid rise in the deployment of Unmanned Aerial Vehicles (UAVs) across various sectors, there is a pressing need for robust, long-range detection and tracking systems. Traditional radar systems remain a widely used technology for aerial detection, yet they are often optimized for larger aircraft and may fall short when detecting small UAVs due to their low radar cross-section. Furthermore, these systems typically require specialized infrastructure, making them impractical for mobile or UAV-mounted deployments.</w:t>
      </w:r>
      <w:r w:rsidRPr="00AE3880">
        <w:rPr>
          <w:rFonts w:ascii="Times New Roman" w:hAnsi="Times New Roman" w:cs="Times New Roman" w:hint="cs"/>
          <w:b/>
          <w:bCs/>
          <w:color w:val="222222"/>
          <w:shd w:val="clear" w:color="auto" w:fill="FFFFFF"/>
        </w:rPr>
        <w:t xml:space="preserve"> </w:t>
      </w:r>
      <w:r w:rsidRPr="00BA2CC0">
        <w:rPr>
          <w:rFonts w:ascii="Times New Roman" w:eastAsia="Times New Roman" w:hAnsi="Times New Roman" w:cs="Times New Roman" w:hint="cs"/>
          <w:kern w:val="0"/>
          <w:lang w:bidi="bn-IN"/>
          <w14:ligatures w14:val="none"/>
        </w:rPr>
        <w:t>LIDAR technology, with its high-resolution 3D point cloud generation, offers an effective alternative for detecting UAVs by capturing their spatial structure and movement patterns. However, LIDAR can be sensitive to atmospheric conditions and may struggle in foggy or dusty environments.</w:t>
      </w:r>
      <w:r w:rsidRPr="00AE3880">
        <w:rPr>
          <w:rFonts w:ascii="Times New Roman" w:hAnsi="Times New Roman" w:cs="Times New Roman" w:hint="cs"/>
          <w:b/>
          <w:bCs/>
          <w:color w:val="222222"/>
          <w:shd w:val="clear" w:color="auto" w:fill="FFFFFF"/>
        </w:rPr>
        <w:t xml:space="preserve"> </w:t>
      </w:r>
      <w:r w:rsidRPr="00BA2CC0">
        <w:rPr>
          <w:rFonts w:ascii="Times New Roman" w:eastAsia="Times New Roman" w:hAnsi="Times New Roman" w:cs="Times New Roman" w:hint="cs"/>
          <w:kern w:val="0"/>
          <w:lang w:bidi="bn-IN"/>
          <w14:ligatures w14:val="none"/>
        </w:rPr>
        <w:t>RGB imaging remains a popular and cost-effective modality for UAV detection and localization, particularly under favorable lighting. However, performance tends to degrade in low-light or nighttime conditions, necessitating the integration of complementary sensing methods.</w:t>
      </w:r>
      <w:r w:rsidRPr="00AE3880">
        <w:rPr>
          <w:rFonts w:ascii="Times New Roman" w:hAnsi="Times New Roman" w:cs="Times New Roman" w:hint="cs"/>
          <w:b/>
          <w:bCs/>
          <w:color w:val="222222"/>
          <w:shd w:val="clear" w:color="auto" w:fill="FFFFFF"/>
        </w:rPr>
        <w:t xml:space="preserve"> </w:t>
      </w:r>
      <w:r w:rsidRPr="00BA2CC0">
        <w:rPr>
          <w:rFonts w:ascii="Times New Roman" w:eastAsia="Times New Roman" w:hAnsi="Times New Roman" w:cs="Times New Roman" w:hint="cs"/>
          <w:kern w:val="0"/>
          <w:lang w:bidi="bn-IN"/>
          <w14:ligatures w14:val="none"/>
        </w:rPr>
        <w:t>Acoustic sensors offer another promising avenue by detecting the distinctive sound signatures of UAVs. While these sensors provide valuable information, especially in close to mid-range scenarios, they are limited by environmental noise and reduced effectiveness over long distances.</w:t>
      </w:r>
    </w:p>
    <w:p w14:paraId="1C751159" w14:textId="77777777" w:rsidR="00BA2CC0" w:rsidRPr="00AE3880" w:rsidRDefault="00BA2CC0" w:rsidP="00BA2CC0">
      <w:pPr>
        <w:jc w:val="both"/>
        <w:rPr>
          <w:rFonts w:ascii="Times New Roman" w:hAnsi="Times New Roman" w:cs="Times New Roman" w:hint="cs"/>
          <w:b/>
          <w:bCs/>
          <w:color w:val="222222"/>
          <w:shd w:val="clear" w:color="auto" w:fill="FFFFFF"/>
        </w:rPr>
      </w:pPr>
      <w:r w:rsidRPr="00BA2CC0">
        <w:rPr>
          <w:rFonts w:ascii="Times New Roman" w:eastAsia="Times New Roman" w:hAnsi="Times New Roman" w:cs="Times New Roman" w:hint="cs"/>
          <w:kern w:val="0"/>
          <w:lang w:bidi="bn-IN"/>
          <w14:ligatures w14:val="none"/>
        </w:rPr>
        <w:t xml:space="preserve">Given the limitations of individual sensing modalities, this project proposes a </w:t>
      </w:r>
      <w:r w:rsidRPr="00BA2CC0">
        <w:rPr>
          <w:rFonts w:ascii="Times New Roman" w:eastAsia="Times New Roman" w:hAnsi="Times New Roman" w:cs="Times New Roman" w:hint="cs"/>
          <w:b/>
          <w:bCs/>
          <w:kern w:val="0"/>
          <w:lang w:bidi="bn-IN"/>
          <w14:ligatures w14:val="none"/>
        </w:rPr>
        <w:t>multimodal machine learning approach</w:t>
      </w:r>
      <w:r w:rsidRPr="00BA2CC0">
        <w:rPr>
          <w:rFonts w:ascii="Times New Roman" w:eastAsia="Times New Roman" w:hAnsi="Times New Roman" w:cs="Times New Roman" w:hint="cs"/>
          <w:kern w:val="0"/>
          <w:lang w:bidi="bn-IN"/>
          <w14:ligatures w14:val="none"/>
        </w:rPr>
        <w:t xml:space="preserve"> that integrates </w:t>
      </w:r>
      <w:r w:rsidRPr="00BA2CC0">
        <w:rPr>
          <w:rFonts w:ascii="Times New Roman" w:eastAsia="Times New Roman" w:hAnsi="Times New Roman" w:cs="Times New Roman" w:hint="cs"/>
          <w:b/>
          <w:bCs/>
          <w:kern w:val="0"/>
          <w:lang w:bidi="bn-IN"/>
          <w14:ligatures w14:val="none"/>
        </w:rPr>
        <w:t>RGB imaging, acoustic sensing, LIDAR, and radar data</w:t>
      </w:r>
      <w:r w:rsidRPr="00BA2CC0">
        <w:rPr>
          <w:rFonts w:ascii="Times New Roman" w:eastAsia="Times New Roman" w:hAnsi="Times New Roman" w:cs="Times New Roman" w:hint="cs"/>
          <w:kern w:val="0"/>
          <w:lang w:bidi="bn-IN"/>
          <w14:ligatures w14:val="none"/>
        </w:rPr>
        <w:t xml:space="preserve"> to enable reliable, long-distance UAV detection and tracking under diverse environmental conditions. The fusion of these complementary data sources aims to overcome the weaknesses of each sensor alone, thereby enhancing the robustness, accuracy, and real-time applicability of the system. </w:t>
      </w:r>
      <w:r w:rsidRPr="00BA2CC0">
        <w:rPr>
          <w:rFonts w:ascii="Times New Roman" w:eastAsia="Times New Roman" w:hAnsi="Times New Roman" w:cs="Times New Roman" w:hint="cs"/>
          <w:b/>
          <w:bCs/>
          <w:kern w:val="0"/>
          <w:lang w:bidi="bn-IN"/>
          <w14:ligatures w14:val="none"/>
        </w:rPr>
        <w:t>We will also explore and evaluate different modality combinations to determine the most effective and efficient sensor fusion strategy.</w:t>
      </w:r>
    </w:p>
    <w:p w14:paraId="60B87914" w14:textId="45C4B0FE" w:rsidR="007F4BD1" w:rsidRPr="00AE3880" w:rsidRDefault="00BA2CC0" w:rsidP="00BA2CC0">
      <w:pPr>
        <w:jc w:val="both"/>
        <w:rPr>
          <w:rFonts w:ascii="Times New Roman" w:hAnsi="Times New Roman" w:cs="Times New Roman" w:hint="cs"/>
          <w:b/>
          <w:bCs/>
          <w:color w:val="222222"/>
          <w:shd w:val="clear" w:color="auto" w:fill="FFFFFF"/>
        </w:rPr>
      </w:pPr>
      <w:r w:rsidRPr="00BA2CC0">
        <w:rPr>
          <w:rFonts w:ascii="Times New Roman" w:eastAsia="Times New Roman" w:hAnsi="Times New Roman" w:cs="Times New Roman" w:hint="cs"/>
          <w:kern w:val="0"/>
          <w:lang w:bidi="bn-IN"/>
          <w14:ligatures w14:val="none"/>
        </w:rPr>
        <w:t>A key challenge in such multimodal systems lies in the proper synchronization and alignment of heterogeneous sensor data. Ensuring that each modality contributes meaningful and temporally consistent features is essential for effective model training and inference. This project emphasizes preprocessing strategies, time alignment, and feature fusion techniques to develop a unified detection and tracking framework.</w:t>
      </w:r>
      <w:r w:rsidRPr="00AE3880">
        <w:rPr>
          <w:rFonts w:ascii="Times New Roman" w:hAnsi="Times New Roman" w:cs="Times New Roman" w:hint="cs"/>
          <w:b/>
          <w:bCs/>
          <w:color w:val="222222"/>
          <w:shd w:val="clear" w:color="auto" w:fill="FFFFFF"/>
        </w:rPr>
        <w:t xml:space="preserve"> </w:t>
      </w:r>
      <w:r w:rsidRPr="00BA2CC0">
        <w:rPr>
          <w:rFonts w:ascii="Times New Roman" w:eastAsia="Times New Roman" w:hAnsi="Times New Roman" w:cs="Times New Roman" w:hint="cs"/>
          <w:kern w:val="0"/>
          <w:lang w:bidi="bn-IN"/>
          <w14:ligatures w14:val="none"/>
        </w:rPr>
        <w:t>Ultimately, the goal is to deliver a scalable, affordable, and high-performance UAV detection system that leverages the strengths of multiple sensing modalities and advances the field of aerial surveillance and security.</w:t>
      </w:r>
    </w:p>
    <w:p w14:paraId="54B5F603" w14:textId="77777777" w:rsidR="00BA2CC0" w:rsidRPr="00AE3880" w:rsidRDefault="00BA2CC0" w:rsidP="007F4BD1">
      <w:pPr>
        <w:jc w:val="both"/>
        <w:rPr>
          <w:rFonts w:ascii="Times New Roman" w:hAnsi="Times New Roman" w:cs="Times New Roman" w:hint="cs"/>
          <w:b/>
          <w:bCs/>
          <w:color w:val="222222"/>
          <w:shd w:val="clear" w:color="auto" w:fill="FFFFFF"/>
        </w:rPr>
      </w:pPr>
    </w:p>
    <w:p w14:paraId="339085BC" w14:textId="672D4A3D" w:rsidR="007F4BD1" w:rsidRPr="00AE3880" w:rsidRDefault="007F4BD1" w:rsidP="007F4BD1">
      <w:pPr>
        <w:jc w:val="both"/>
        <w:rPr>
          <w:rFonts w:ascii="Times New Roman" w:hAnsi="Times New Roman" w:cs="Times New Roman" w:hint="cs"/>
          <w:b/>
          <w:bCs/>
          <w:color w:val="222222"/>
          <w:shd w:val="clear" w:color="auto" w:fill="FFFFFF"/>
        </w:rPr>
      </w:pPr>
      <w:r w:rsidRPr="00AE3880">
        <w:rPr>
          <w:rFonts w:ascii="Times New Roman" w:hAnsi="Times New Roman" w:cs="Times New Roman" w:hint="cs"/>
          <w:b/>
          <w:bCs/>
          <w:color w:val="222222"/>
          <w:shd w:val="clear" w:color="auto" w:fill="FFFFFF"/>
        </w:rPr>
        <w:t>Task for the Project:</w:t>
      </w:r>
    </w:p>
    <w:p w14:paraId="45A3B5F1" w14:textId="79243286" w:rsidR="00BA2CC0" w:rsidRPr="00AE3880" w:rsidRDefault="00BA2CC0" w:rsidP="00BA2CC0">
      <w:pPr>
        <w:pStyle w:val="ListParagraph"/>
        <w:numPr>
          <w:ilvl w:val="0"/>
          <w:numId w:val="4"/>
        </w:numPr>
        <w:jc w:val="both"/>
        <w:rPr>
          <w:rFonts w:ascii="Times New Roman" w:hAnsi="Times New Roman" w:cs="Times New Roman" w:hint="cs"/>
          <w:color w:val="222222"/>
          <w:shd w:val="clear" w:color="auto" w:fill="FFFFFF"/>
        </w:rPr>
      </w:pPr>
      <w:r w:rsidRPr="00AE3880">
        <w:rPr>
          <w:rFonts w:ascii="Times New Roman" w:hAnsi="Times New Roman" w:cs="Times New Roman" w:hint="cs"/>
          <w:b/>
          <w:bCs/>
          <w:color w:val="222222"/>
          <w:shd w:val="clear" w:color="auto" w:fill="FFFFFF"/>
        </w:rPr>
        <w:t>Survey existing datasets</w:t>
      </w:r>
      <w:r w:rsidRPr="00AE3880">
        <w:rPr>
          <w:rFonts w:ascii="Times New Roman" w:hAnsi="Times New Roman" w:cs="Times New Roman" w:hint="cs"/>
          <w:color w:val="222222"/>
          <w:shd w:val="clear" w:color="auto" w:fill="FFFFFF"/>
        </w:rPr>
        <w:t xml:space="preserve"> focused on multimodal UAV detection and tracking using RGB, audio, LIDAR, and radar.</w:t>
      </w:r>
    </w:p>
    <w:p w14:paraId="5415F8E1" w14:textId="14FC0997" w:rsidR="00BA2CC0" w:rsidRPr="00AE3880" w:rsidRDefault="00BA2CC0" w:rsidP="00BA2CC0">
      <w:pPr>
        <w:pStyle w:val="ListParagraph"/>
        <w:numPr>
          <w:ilvl w:val="0"/>
          <w:numId w:val="4"/>
        </w:numPr>
        <w:jc w:val="both"/>
        <w:rPr>
          <w:rFonts w:ascii="Times New Roman" w:hAnsi="Times New Roman" w:cs="Times New Roman" w:hint="cs"/>
          <w:color w:val="222222"/>
          <w:shd w:val="clear" w:color="auto" w:fill="FFFFFF"/>
        </w:rPr>
      </w:pPr>
      <w:r w:rsidRPr="00AE3880">
        <w:rPr>
          <w:rFonts w:ascii="Times New Roman" w:hAnsi="Times New Roman" w:cs="Times New Roman" w:hint="cs"/>
          <w:b/>
          <w:bCs/>
          <w:color w:val="222222"/>
          <w:shd w:val="clear" w:color="auto" w:fill="FFFFFF"/>
        </w:rPr>
        <w:t>Review multimodal detection and tracking methods</w:t>
      </w:r>
      <w:r w:rsidRPr="00AE3880">
        <w:rPr>
          <w:rFonts w:ascii="Times New Roman" w:hAnsi="Times New Roman" w:cs="Times New Roman" w:hint="cs"/>
          <w:color w:val="222222"/>
          <w:shd w:val="clear" w:color="auto" w:fill="FFFFFF"/>
        </w:rPr>
        <w:t xml:space="preserve"> to understand current strategies and fusion techniques.</w:t>
      </w:r>
    </w:p>
    <w:p w14:paraId="2DC837F3" w14:textId="509FDBE1" w:rsidR="00BA2CC0" w:rsidRPr="00AE3880" w:rsidRDefault="00BA2CC0" w:rsidP="00BA2CC0">
      <w:pPr>
        <w:pStyle w:val="ListParagraph"/>
        <w:numPr>
          <w:ilvl w:val="0"/>
          <w:numId w:val="4"/>
        </w:numPr>
        <w:jc w:val="both"/>
        <w:rPr>
          <w:rFonts w:ascii="Times New Roman" w:hAnsi="Times New Roman" w:cs="Times New Roman" w:hint="cs"/>
          <w:color w:val="222222"/>
          <w:shd w:val="clear" w:color="auto" w:fill="FFFFFF"/>
        </w:rPr>
      </w:pPr>
      <w:r w:rsidRPr="00AE3880">
        <w:rPr>
          <w:rFonts w:ascii="Times New Roman" w:hAnsi="Times New Roman" w:cs="Times New Roman" w:hint="cs"/>
          <w:b/>
          <w:bCs/>
          <w:color w:val="222222"/>
          <w:shd w:val="clear" w:color="auto" w:fill="FFFFFF"/>
        </w:rPr>
        <w:t>Analyze challenges and limitations</w:t>
      </w:r>
      <w:r w:rsidRPr="00AE3880">
        <w:rPr>
          <w:rFonts w:ascii="Times New Roman" w:hAnsi="Times New Roman" w:cs="Times New Roman" w:hint="cs"/>
          <w:color w:val="222222"/>
          <w:shd w:val="clear" w:color="auto" w:fill="FFFFFF"/>
        </w:rPr>
        <w:t xml:space="preserve"> related to small UAV detection, including sensor and environmental constraints.</w:t>
      </w:r>
    </w:p>
    <w:p w14:paraId="1810F13F" w14:textId="19FE8762" w:rsidR="00BA2CC0" w:rsidRPr="00AE3880" w:rsidRDefault="00BA2CC0" w:rsidP="00BA2CC0">
      <w:pPr>
        <w:pStyle w:val="ListParagraph"/>
        <w:numPr>
          <w:ilvl w:val="0"/>
          <w:numId w:val="4"/>
        </w:numPr>
        <w:jc w:val="both"/>
        <w:rPr>
          <w:rFonts w:ascii="Times New Roman" w:hAnsi="Times New Roman" w:cs="Times New Roman" w:hint="cs"/>
          <w:color w:val="222222"/>
          <w:shd w:val="clear" w:color="auto" w:fill="FFFFFF"/>
        </w:rPr>
      </w:pPr>
      <w:r w:rsidRPr="00AE3880">
        <w:rPr>
          <w:rFonts w:ascii="Times New Roman" w:hAnsi="Times New Roman" w:cs="Times New Roman" w:hint="cs"/>
          <w:b/>
          <w:bCs/>
          <w:color w:val="222222"/>
          <w:shd w:val="clear" w:color="auto" w:fill="FFFFFF"/>
        </w:rPr>
        <w:t>Select optimal sensor modalities</w:t>
      </w:r>
      <w:r w:rsidRPr="00AE3880">
        <w:rPr>
          <w:rFonts w:ascii="Times New Roman" w:hAnsi="Times New Roman" w:cs="Times New Roman" w:hint="cs"/>
          <w:color w:val="222222"/>
          <w:shd w:val="clear" w:color="auto" w:fill="FFFFFF"/>
        </w:rPr>
        <w:t xml:space="preserve"> based on effectiveness, complementarity, and environmental adaptability.</w:t>
      </w:r>
    </w:p>
    <w:p w14:paraId="72088AD5" w14:textId="3A48491B" w:rsidR="00BA2CC0" w:rsidRPr="00AE3880" w:rsidRDefault="00BA2CC0" w:rsidP="00BA2CC0">
      <w:pPr>
        <w:pStyle w:val="ListParagraph"/>
        <w:numPr>
          <w:ilvl w:val="0"/>
          <w:numId w:val="4"/>
        </w:numPr>
        <w:jc w:val="both"/>
        <w:rPr>
          <w:rFonts w:ascii="Times New Roman" w:hAnsi="Times New Roman" w:cs="Times New Roman" w:hint="cs"/>
          <w:color w:val="222222"/>
          <w:shd w:val="clear" w:color="auto" w:fill="FFFFFF"/>
        </w:rPr>
      </w:pPr>
      <w:r w:rsidRPr="00AE3880">
        <w:rPr>
          <w:rFonts w:ascii="Times New Roman" w:hAnsi="Times New Roman" w:cs="Times New Roman" w:hint="cs"/>
          <w:b/>
          <w:bCs/>
          <w:color w:val="222222"/>
          <w:shd w:val="clear" w:color="auto" w:fill="FFFFFF"/>
        </w:rPr>
        <w:t>Develop unimodal detection models</w:t>
      </w:r>
      <w:r w:rsidRPr="00AE3880">
        <w:rPr>
          <w:rFonts w:ascii="Times New Roman" w:hAnsi="Times New Roman" w:cs="Times New Roman" w:hint="cs"/>
          <w:color w:val="222222"/>
          <w:shd w:val="clear" w:color="auto" w:fill="FFFFFF"/>
        </w:rPr>
        <w:t xml:space="preserve"> to extract meaningful features from each individual modality.</w:t>
      </w:r>
    </w:p>
    <w:p w14:paraId="71D0202B" w14:textId="62760503" w:rsidR="00BA2CC0" w:rsidRPr="00AE3880" w:rsidRDefault="00BA2CC0" w:rsidP="00BA2CC0">
      <w:pPr>
        <w:pStyle w:val="ListParagraph"/>
        <w:numPr>
          <w:ilvl w:val="0"/>
          <w:numId w:val="4"/>
        </w:numPr>
        <w:jc w:val="both"/>
        <w:rPr>
          <w:rFonts w:ascii="Times New Roman" w:hAnsi="Times New Roman" w:cs="Times New Roman" w:hint="cs"/>
          <w:color w:val="222222"/>
          <w:shd w:val="clear" w:color="auto" w:fill="FFFFFF"/>
        </w:rPr>
      </w:pPr>
      <w:r w:rsidRPr="00AE3880">
        <w:rPr>
          <w:rFonts w:ascii="Times New Roman" w:hAnsi="Times New Roman" w:cs="Times New Roman" w:hint="cs"/>
          <w:b/>
          <w:bCs/>
          <w:color w:val="222222"/>
          <w:shd w:val="clear" w:color="auto" w:fill="FFFFFF"/>
        </w:rPr>
        <w:t xml:space="preserve">Implement feature fusion techniques </w:t>
      </w:r>
      <w:r w:rsidRPr="00AE3880">
        <w:rPr>
          <w:rFonts w:ascii="Times New Roman" w:hAnsi="Times New Roman" w:cs="Times New Roman" w:hint="cs"/>
          <w:color w:val="222222"/>
          <w:shd w:val="clear" w:color="auto" w:fill="FFFFFF"/>
        </w:rPr>
        <w:t>to integrate multimodal data for robust UAV detection and tracking.</w:t>
      </w:r>
    </w:p>
    <w:p w14:paraId="36D0E98C" w14:textId="6D49F399" w:rsidR="00AF57FB" w:rsidRPr="00AE3880" w:rsidRDefault="00BA2CC0" w:rsidP="00AF57FB">
      <w:pPr>
        <w:pStyle w:val="ListParagraph"/>
        <w:numPr>
          <w:ilvl w:val="0"/>
          <w:numId w:val="4"/>
        </w:numPr>
        <w:jc w:val="both"/>
        <w:rPr>
          <w:rFonts w:ascii="Times New Roman" w:hAnsi="Times New Roman" w:cs="Times New Roman" w:hint="cs"/>
          <w:color w:val="222222"/>
          <w:shd w:val="clear" w:color="auto" w:fill="FFFFFF"/>
        </w:rPr>
      </w:pPr>
      <w:r w:rsidRPr="00AE3880">
        <w:rPr>
          <w:rFonts w:ascii="Times New Roman" w:hAnsi="Times New Roman" w:cs="Times New Roman" w:hint="cs"/>
          <w:b/>
          <w:bCs/>
          <w:color w:val="222222"/>
          <w:shd w:val="clear" w:color="auto" w:fill="FFFFFF"/>
        </w:rPr>
        <w:lastRenderedPageBreak/>
        <w:t xml:space="preserve">Define evaluation metrics </w:t>
      </w:r>
      <w:r w:rsidRPr="00AE3880">
        <w:rPr>
          <w:rFonts w:ascii="Times New Roman" w:hAnsi="Times New Roman" w:cs="Times New Roman" w:hint="cs"/>
          <w:color w:val="222222"/>
          <w:shd w:val="clear" w:color="auto" w:fill="FFFFFF"/>
        </w:rPr>
        <w:t>to assess system accuracy, speed, robustness, and suitability for real-world use.</w:t>
      </w:r>
    </w:p>
    <w:p w14:paraId="768866A5" w14:textId="6895FBF0" w:rsidR="00BA2CC0" w:rsidRPr="00AE3880" w:rsidRDefault="00AF57FB" w:rsidP="00AF57FB">
      <w:pPr>
        <w:pStyle w:val="ListParagraph"/>
        <w:numPr>
          <w:ilvl w:val="0"/>
          <w:numId w:val="4"/>
        </w:numPr>
        <w:jc w:val="both"/>
        <w:rPr>
          <w:rFonts w:ascii="Times New Roman" w:hAnsi="Times New Roman" w:cs="Times New Roman" w:hint="cs"/>
          <w:color w:val="222222"/>
          <w:shd w:val="clear" w:color="auto" w:fill="FFFFFF"/>
        </w:rPr>
      </w:pPr>
      <w:r w:rsidRPr="00AE3880">
        <w:rPr>
          <w:rFonts w:ascii="Times New Roman" w:hAnsi="Times New Roman" w:cs="Times New Roman" w:hint="cs"/>
          <w:b/>
          <w:bCs/>
          <w:color w:val="222222"/>
          <w:shd w:val="clear" w:color="auto" w:fill="FFFFFF"/>
        </w:rPr>
        <w:t>Validate system performance</w:t>
      </w:r>
      <w:r w:rsidRPr="00AE3880">
        <w:rPr>
          <w:rFonts w:ascii="Times New Roman" w:hAnsi="Times New Roman" w:cs="Times New Roman" w:hint="cs"/>
          <w:color w:val="222222"/>
          <w:shd w:val="clear" w:color="auto" w:fill="FFFFFF"/>
        </w:rPr>
        <w:t xml:space="preserve"> using metrics and ablation tests to analyze the contribution of each modality.</w:t>
      </w:r>
    </w:p>
    <w:p w14:paraId="56EA402E" w14:textId="047F5E33" w:rsidR="007F4BD1" w:rsidRPr="00AE3880" w:rsidRDefault="007F4BD1" w:rsidP="007F4BD1">
      <w:pPr>
        <w:spacing w:before="240"/>
        <w:jc w:val="both"/>
        <w:rPr>
          <w:rFonts w:ascii="Times New Roman" w:hAnsi="Times New Roman" w:cs="Times New Roman" w:hint="cs"/>
          <w:b/>
          <w:bCs/>
        </w:rPr>
      </w:pPr>
      <w:r w:rsidRPr="00AE3880">
        <w:rPr>
          <w:rFonts w:ascii="Times New Roman" w:hAnsi="Times New Roman" w:cs="Times New Roman" w:hint="cs"/>
          <w:b/>
          <w:bCs/>
        </w:rPr>
        <w:t>Skills Needed:</w:t>
      </w:r>
    </w:p>
    <w:p w14:paraId="02FFF946" w14:textId="77777777" w:rsidR="00AF57FB" w:rsidRPr="00AE3880" w:rsidRDefault="00AF57FB" w:rsidP="00DC075A">
      <w:pPr>
        <w:pStyle w:val="ListParagraph"/>
        <w:numPr>
          <w:ilvl w:val="0"/>
          <w:numId w:val="6"/>
        </w:numPr>
        <w:jc w:val="both"/>
        <w:rPr>
          <w:rFonts w:ascii="Times New Roman" w:hAnsi="Times New Roman" w:cs="Times New Roman"/>
          <w:color w:val="222222"/>
          <w:shd w:val="clear" w:color="auto" w:fill="FFFFFF"/>
        </w:rPr>
      </w:pPr>
      <w:r w:rsidRPr="00AE3880">
        <w:rPr>
          <w:rFonts w:ascii="Times New Roman" w:hAnsi="Times New Roman" w:cs="Times New Roman"/>
          <w:color w:val="222222"/>
          <w:shd w:val="clear" w:color="auto" w:fill="FFFFFF"/>
        </w:rPr>
        <w:t>Basic proficiency in Python programming.</w:t>
      </w:r>
    </w:p>
    <w:p w14:paraId="4BF0AEEC" w14:textId="2B68C132" w:rsidR="00AF57FB" w:rsidRPr="00AE3880" w:rsidRDefault="00AF57FB" w:rsidP="00AF57FB">
      <w:pPr>
        <w:pStyle w:val="ListParagraph"/>
        <w:numPr>
          <w:ilvl w:val="0"/>
          <w:numId w:val="6"/>
        </w:numPr>
        <w:spacing w:before="240"/>
        <w:jc w:val="both"/>
        <w:rPr>
          <w:rFonts w:ascii="Times New Roman" w:hAnsi="Times New Roman" w:cs="Times New Roman"/>
          <w:color w:val="222222"/>
          <w:shd w:val="clear" w:color="auto" w:fill="FFFFFF"/>
        </w:rPr>
      </w:pPr>
      <w:r w:rsidRPr="00AE3880">
        <w:rPr>
          <w:rFonts w:ascii="Times New Roman" w:hAnsi="Times New Roman" w:cs="Times New Roman"/>
          <w:color w:val="222222"/>
          <w:shd w:val="clear" w:color="auto" w:fill="FFFFFF"/>
        </w:rPr>
        <w:t>Understanding of vector and matrix operations</w:t>
      </w:r>
      <w:r w:rsidRPr="00AE3880">
        <w:rPr>
          <w:rFonts w:ascii="Times New Roman" w:hAnsi="Times New Roman" w:cs="Times New Roman"/>
          <w:color w:val="222222"/>
          <w:shd w:val="clear" w:color="auto" w:fill="FFFFFF"/>
        </w:rPr>
        <w:t>.</w:t>
      </w:r>
    </w:p>
    <w:p w14:paraId="589696AA" w14:textId="3EE05BC5" w:rsidR="00D762CD" w:rsidRPr="00AE3880" w:rsidRDefault="00995355" w:rsidP="00AF57FB">
      <w:pPr>
        <w:spacing w:before="240"/>
        <w:jc w:val="both"/>
        <w:rPr>
          <w:rFonts w:ascii="Times New Roman" w:hAnsi="Times New Roman" w:cs="Times New Roman"/>
          <w:b/>
          <w:bCs/>
          <w:color w:val="222222"/>
          <w:shd w:val="clear" w:color="auto" w:fill="FFFFFF"/>
        </w:rPr>
      </w:pPr>
      <w:r w:rsidRPr="00AE3880">
        <w:rPr>
          <w:rFonts w:ascii="Times New Roman" w:hAnsi="Times New Roman" w:cs="Times New Roman"/>
          <w:b/>
          <w:bCs/>
          <w:color w:val="222222"/>
          <w:shd w:val="clear" w:color="auto" w:fill="FFFFFF"/>
        </w:rPr>
        <w:t xml:space="preserve">Fundamental </w:t>
      </w:r>
      <w:r w:rsidR="00D762CD" w:rsidRPr="00AE3880">
        <w:rPr>
          <w:rFonts w:ascii="Times New Roman" w:hAnsi="Times New Roman" w:cs="Times New Roman" w:hint="cs"/>
          <w:b/>
          <w:bCs/>
          <w:color w:val="222222"/>
          <w:shd w:val="clear" w:color="auto" w:fill="FFFFFF"/>
        </w:rPr>
        <w:t xml:space="preserve">Materials to </w:t>
      </w:r>
      <w:r w:rsidR="001E17E1" w:rsidRPr="00AE3880">
        <w:rPr>
          <w:rFonts w:ascii="Times New Roman" w:hAnsi="Times New Roman" w:cs="Times New Roman"/>
          <w:b/>
          <w:bCs/>
          <w:color w:val="222222"/>
          <w:shd w:val="clear" w:color="auto" w:fill="FFFFFF"/>
        </w:rPr>
        <w:t>Begin</w:t>
      </w:r>
      <w:r w:rsidR="00D762CD" w:rsidRPr="00AE3880">
        <w:rPr>
          <w:rFonts w:ascii="Times New Roman" w:hAnsi="Times New Roman" w:cs="Times New Roman" w:hint="cs"/>
          <w:b/>
          <w:bCs/>
          <w:color w:val="222222"/>
          <w:shd w:val="clear" w:color="auto" w:fill="FFFFFF"/>
        </w:rPr>
        <w:t>: </w:t>
      </w:r>
    </w:p>
    <w:p w14:paraId="7B26B93A" w14:textId="43C5F8F3" w:rsidR="00AF57FB" w:rsidRPr="00AE3880" w:rsidRDefault="00AF57FB" w:rsidP="00DC075A">
      <w:pPr>
        <w:ind w:left="360"/>
        <w:jc w:val="both"/>
        <w:rPr>
          <w:rFonts w:ascii="Times New Roman" w:hAnsi="Times New Roman" w:cs="Times New Roman"/>
          <w:color w:val="222222"/>
          <w:shd w:val="clear" w:color="auto" w:fill="FFFFFF"/>
        </w:rPr>
      </w:pPr>
      <w:r w:rsidRPr="00AE3880">
        <w:rPr>
          <w:rFonts w:ascii="Times New Roman" w:hAnsi="Times New Roman" w:cs="Times New Roman"/>
          <w:color w:val="222222"/>
          <w:shd w:val="clear" w:color="auto" w:fill="FFFFFF"/>
        </w:rPr>
        <w:t xml:space="preserve">[1] </w:t>
      </w:r>
      <w:r w:rsidRPr="00AE3880">
        <w:rPr>
          <w:rFonts w:ascii="Times New Roman" w:hAnsi="Times New Roman" w:cs="Times New Roman"/>
          <w:color w:val="222222"/>
          <w:shd w:val="clear" w:color="auto" w:fill="FFFFFF"/>
        </w:rPr>
        <w:t xml:space="preserve">Yuan, </w:t>
      </w:r>
      <w:proofErr w:type="spellStart"/>
      <w:r w:rsidRPr="00AE3880">
        <w:rPr>
          <w:rFonts w:ascii="Times New Roman" w:hAnsi="Times New Roman" w:cs="Times New Roman"/>
          <w:color w:val="222222"/>
          <w:shd w:val="clear" w:color="auto" w:fill="FFFFFF"/>
        </w:rPr>
        <w:t>Shenghai</w:t>
      </w:r>
      <w:proofErr w:type="spellEnd"/>
      <w:r w:rsidRPr="00AE3880">
        <w:rPr>
          <w:rFonts w:ascii="Times New Roman" w:hAnsi="Times New Roman" w:cs="Times New Roman"/>
          <w:color w:val="222222"/>
          <w:shd w:val="clear" w:color="auto" w:fill="FFFFFF"/>
        </w:rPr>
        <w:t>, et al. "MMAUD: A comprehensive multi-modal anti-UAV dataset for modern miniature drone threats." </w:t>
      </w:r>
      <w:r w:rsidRPr="00AE3880">
        <w:rPr>
          <w:rFonts w:ascii="Times New Roman" w:hAnsi="Times New Roman" w:cs="Times New Roman"/>
          <w:i/>
          <w:iCs/>
          <w:color w:val="222222"/>
          <w:shd w:val="clear" w:color="auto" w:fill="FFFFFF"/>
        </w:rPr>
        <w:t>2024 IEEE International Conference on Robotics and Automation (ICRA)</w:t>
      </w:r>
      <w:r w:rsidRPr="00AE3880">
        <w:rPr>
          <w:rFonts w:ascii="Times New Roman" w:hAnsi="Times New Roman" w:cs="Times New Roman"/>
          <w:color w:val="222222"/>
          <w:shd w:val="clear" w:color="auto" w:fill="FFFFFF"/>
        </w:rPr>
        <w:t>. IEEE, 2024.</w:t>
      </w:r>
    </w:p>
    <w:p w14:paraId="7E5689AB" w14:textId="1D337475" w:rsidR="00AF57FB" w:rsidRPr="00AE3880" w:rsidRDefault="00AF57FB" w:rsidP="00DC075A">
      <w:pPr>
        <w:ind w:left="360"/>
        <w:jc w:val="both"/>
        <w:rPr>
          <w:rFonts w:ascii="Times New Roman" w:hAnsi="Times New Roman" w:cs="Times New Roman"/>
          <w:color w:val="222222"/>
          <w:shd w:val="clear" w:color="auto" w:fill="FFFFFF"/>
        </w:rPr>
      </w:pPr>
      <w:r w:rsidRPr="00AE3880">
        <w:rPr>
          <w:rFonts w:ascii="Times New Roman" w:hAnsi="Times New Roman" w:cs="Times New Roman"/>
          <w:color w:val="222222"/>
          <w:shd w:val="clear" w:color="auto" w:fill="FFFFFF"/>
        </w:rPr>
        <w:t>[</w:t>
      </w:r>
      <w:r w:rsidR="005744FB" w:rsidRPr="00AE3880">
        <w:rPr>
          <w:rFonts w:ascii="Times New Roman" w:hAnsi="Times New Roman" w:cs="Times New Roman"/>
          <w:color w:val="222222"/>
          <w:shd w:val="clear" w:color="auto" w:fill="FFFFFF"/>
        </w:rPr>
        <w:t>2</w:t>
      </w:r>
      <w:r w:rsidRPr="00AE3880">
        <w:rPr>
          <w:rFonts w:ascii="Times New Roman" w:hAnsi="Times New Roman" w:cs="Times New Roman"/>
          <w:color w:val="222222"/>
          <w:shd w:val="clear" w:color="auto" w:fill="FFFFFF"/>
        </w:rPr>
        <w:t xml:space="preserve">] </w:t>
      </w:r>
      <w:r w:rsidR="00417B30" w:rsidRPr="00AE3880">
        <w:rPr>
          <w:rFonts w:ascii="Times New Roman" w:hAnsi="Times New Roman" w:cs="Times New Roman"/>
          <w:color w:val="222222"/>
          <w:shd w:val="clear" w:color="auto" w:fill="FFFFFF"/>
        </w:rPr>
        <w:t>Redmon, Joseph, et al. "You only look once: Unified, real-time object detection." </w:t>
      </w:r>
      <w:r w:rsidR="00417B30" w:rsidRPr="00AE3880">
        <w:rPr>
          <w:rFonts w:ascii="Times New Roman" w:hAnsi="Times New Roman" w:cs="Times New Roman"/>
          <w:i/>
          <w:iCs/>
          <w:color w:val="222222"/>
          <w:shd w:val="clear" w:color="auto" w:fill="FFFFFF"/>
        </w:rPr>
        <w:t>Proceedings of the IEEE conference on computer vision and pattern recognition</w:t>
      </w:r>
      <w:r w:rsidR="00417B30" w:rsidRPr="00AE3880">
        <w:rPr>
          <w:rFonts w:ascii="Times New Roman" w:hAnsi="Times New Roman" w:cs="Times New Roman"/>
          <w:color w:val="222222"/>
          <w:shd w:val="clear" w:color="auto" w:fill="FFFFFF"/>
        </w:rPr>
        <w:t>. 2016.</w:t>
      </w:r>
    </w:p>
    <w:p w14:paraId="29F5BFA6" w14:textId="4D36307D" w:rsidR="00417B30" w:rsidRPr="00AE3880" w:rsidRDefault="00417B30" w:rsidP="00DC075A">
      <w:pPr>
        <w:ind w:left="360"/>
        <w:jc w:val="both"/>
        <w:rPr>
          <w:rFonts w:ascii="Times New Roman" w:hAnsi="Times New Roman" w:cs="Times New Roman"/>
          <w:color w:val="222222"/>
          <w:shd w:val="clear" w:color="auto" w:fill="FFFFFF"/>
        </w:rPr>
      </w:pPr>
      <w:r w:rsidRPr="00AE3880">
        <w:rPr>
          <w:rFonts w:ascii="Times New Roman" w:hAnsi="Times New Roman" w:cs="Times New Roman"/>
          <w:color w:val="222222"/>
          <w:shd w:val="clear" w:color="auto" w:fill="FFFFFF"/>
        </w:rPr>
        <w:t>[</w:t>
      </w:r>
      <w:r w:rsidR="005744FB" w:rsidRPr="00AE3880">
        <w:rPr>
          <w:rFonts w:ascii="Times New Roman" w:hAnsi="Times New Roman" w:cs="Times New Roman"/>
          <w:color w:val="222222"/>
          <w:shd w:val="clear" w:color="auto" w:fill="FFFFFF"/>
        </w:rPr>
        <w:t>3</w:t>
      </w:r>
      <w:r w:rsidRPr="00AE3880">
        <w:rPr>
          <w:rFonts w:ascii="Times New Roman" w:hAnsi="Times New Roman" w:cs="Times New Roman"/>
          <w:color w:val="222222"/>
          <w:shd w:val="clear" w:color="auto" w:fill="FFFFFF"/>
        </w:rPr>
        <w:t xml:space="preserve">] </w:t>
      </w:r>
      <w:r w:rsidRPr="00AE3880">
        <w:rPr>
          <w:rFonts w:ascii="Times New Roman" w:hAnsi="Times New Roman" w:cs="Times New Roman"/>
          <w:color w:val="222222"/>
          <w:shd w:val="clear" w:color="auto" w:fill="FFFFFF"/>
        </w:rPr>
        <w:fldChar w:fldCharType="begin"/>
      </w:r>
      <w:r w:rsidRPr="00AE3880">
        <w:rPr>
          <w:rFonts w:ascii="Times New Roman" w:hAnsi="Times New Roman" w:cs="Times New Roman"/>
          <w:color w:val="222222"/>
          <w:shd w:val="clear" w:color="auto" w:fill="FFFFFF"/>
        </w:rPr>
        <w:instrText>HYPERLINK "https://www.youtube.com/playlist?list=PLjKiqVxeHMqnW4MoQ6rOfMN_9rh0svUPU"</w:instrText>
      </w:r>
      <w:r w:rsidRPr="00AE3880">
        <w:rPr>
          <w:rFonts w:ascii="Times New Roman" w:hAnsi="Times New Roman" w:cs="Times New Roman"/>
          <w:color w:val="222222"/>
          <w:shd w:val="clear" w:color="auto" w:fill="FFFFFF"/>
        </w:rPr>
      </w:r>
      <w:r w:rsidRPr="00AE3880">
        <w:rPr>
          <w:rFonts w:ascii="Times New Roman" w:hAnsi="Times New Roman" w:cs="Times New Roman"/>
          <w:color w:val="222222"/>
          <w:shd w:val="clear" w:color="auto" w:fill="FFFFFF"/>
        </w:rPr>
        <w:fldChar w:fldCharType="separate"/>
      </w:r>
      <w:r w:rsidRPr="00AE3880">
        <w:rPr>
          <w:rStyle w:val="Hyperlink"/>
          <w:rFonts w:ascii="Times New Roman" w:hAnsi="Times New Roman" w:cs="Times New Roman"/>
          <w:b/>
          <w:bCs/>
          <w:shd w:val="clear" w:color="auto" w:fill="FFFFFF"/>
        </w:rPr>
        <w:t>YOLO</w:t>
      </w:r>
      <w:r w:rsidRPr="00AE3880">
        <w:rPr>
          <w:rStyle w:val="Hyperlink"/>
          <w:rFonts w:ascii="Times New Roman" w:hAnsi="Times New Roman" w:cs="Times New Roman"/>
          <w:b/>
          <w:bCs/>
          <w:shd w:val="clear" w:color="auto" w:fill="FFFFFF"/>
        </w:rPr>
        <w:t>8</w:t>
      </w:r>
      <w:r w:rsidRPr="00AE3880">
        <w:rPr>
          <w:rStyle w:val="Hyperlink"/>
          <w:rFonts w:ascii="Times New Roman" w:hAnsi="Times New Roman" w:cs="Times New Roman"/>
          <w:b/>
          <w:bCs/>
          <w:shd w:val="clear" w:color="auto" w:fill="FFFFFF"/>
        </w:rPr>
        <w:t xml:space="preserve"> and </w:t>
      </w:r>
      <w:r w:rsidRPr="00AE3880">
        <w:rPr>
          <w:rStyle w:val="Hyperlink"/>
          <w:rFonts w:ascii="Times New Roman" w:hAnsi="Times New Roman" w:cs="Times New Roman"/>
          <w:b/>
          <w:bCs/>
          <w:shd w:val="clear" w:color="auto" w:fill="FFFFFF"/>
        </w:rPr>
        <w:t>L</w:t>
      </w:r>
      <w:r w:rsidRPr="00AE3880">
        <w:rPr>
          <w:rStyle w:val="Hyperlink"/>
          <w:rFonts w:ascii="Times New Roman" w:hAnsi="Times New Roman" w:cs="Times New Roman"/>
          <w:b/>
          <w:bCs/>
          <w:shd w:val="clear" w:color="auto" w:fill="FFFFFF"/>
        </w:rPr>
        <w:t>i</w:t>
      </w:r>
      <w:r w:rsidRPr="00AE3880">
        <w:rPr>
          <w:rStyle w:val="Hyperlink"/>
          <w:rFonts w:ascii="Times New Roman" w:hAnsi="Times New Roman" w:cs="Times New Roman"/>
          <w:b/>
          <w:bCs/>
          <w:shd w:val="clear" w:color="auto" w:fill="FFFFFF"/>
        </w:rPr>
        <w:t>D</w:t>
      </w:r>
      <w:r w:rsidRPr="00AE3880">
        <w:rPr>
          <w:rStyle w:val="Hyperlink"/>
          <w:rFonts w:ascii="Times New Roman" w:hAnsi="Times New Roman" w:cs="Times New Roman"/>
          <w:b/>
          <w:bCs/>
          <w:shd w:val="clear" w:color="auto" w:fill="FFFFFF"/>
        </w:rPr>
        <w:t>AR Object Detection</w:t>
      </w:r>
      <w:r w:rsidRPr="00AE3880">
        <w:rPr>
          <w:rFonts w:ascii="Times New Roman" w:hAnsi="Times New Roman" w:cs="Times New Roman"/>
          <w:color w:val="222222"/>
          <w:shd w:val="clear" w:color="auto" w:fill="FFFFFF"/>
        </w:rPr>
        <w:fldChar w:fldCharType="end"/>
      </w:r>
      <w:r w:rsidR="00F85AA8" w:rsidRPr="00AE3880">
        <w:rPr>
          <w:rFonts w:ascii="Times New Roman" w:hAnsi="Times New Roman" w:cs="Times New Roman"/>
          <w:color w:val="222222"/>
          <w:shd w:val="clear" w:color="auto" w:fill="FFFFFF"/>
        </w:rPr>
        <w:t xml:space="preserve"> (video)</w:t>
      </w:r>
    </w:p>
    <w:p w14:paraId="782B2932" w14:textId="6182861E" w:rsidR="00417B30" w:rsidRPr="00AE3880" w:rsidRDefault="00417B30" w:rsidP="00DC075A">
      <w:pPr>
        <w:ind w:left="360"/>
        <w:jc w:val="both"/>
        <w:rPr>
          <w:rFonts w:ascii="Times New Roman" w:hAnsi="Times New Roman" w:cs="Times New Roman" w:hint="cs"/>
          <w:color w:val="222222"/>
          <w:shd w:val="clear" w:color="auto" w:fill="FFFFFF"/>
        </w:rPr>
      </w:pPr>
      <w:r w:rsidRPr="00AE3880">
        <w:rPr>
          <w:rFonts w:ascii="Times New Roman" w:hAnsi="Times New Roman" w:cs="Times New Roman"/>
          <w:color w:val="222222"/>
          <w:shd w:val="clear" w:color="auto" w:fill="FFFFFF"/>
        </w:rPr>
        <w:t>[</w:t>
      </w:r>
      <w:r w:rsidR="005744FB" w:rsidRPr="00AE3880">
        <w:rPr>
          <w:rFonts w:ascii="Times New Roman" w:hAnsi="Times New Roman" w:cs="Times New Roman"/>
          <w:color w:val="222222"/>
          <w:shd w:val="clear" w:color="auto" w:fill="FFFFFF"/>
        </w:rPr>
        <w:t>4</w:t>
      </w:r>
      <w:r w:rsidRPr="00AE3880">
        <w:rPr>
          <w:rFonts w:ascii="Times New Roman" w:hAnsi="Times New Roman" w:cs="Times New Roman"/>
          <w:color w:val="222222"/>
          <w:shd w:val="clear" w:color="auto" w:fill="FFFFFF"/>
        </w:rPr>
        <w:t xml:space="preserve">] </w:t>
      </w:r>
      <w:r w:rsidRPr="00AE3880">
        <w:rPr>
          <w:rFonts w:ascii="Times New Roman" w:hAnsi="Times New Roman" w:cs="Times New Roman"/>
          <w:color w:val="222222"/>
          <w:shd w:val="clear" w:color="auto" w:fill="FFFFFF"/>
        </w:rPr>
        <w:t>Cao, Yue, et al. "Multimodal object detection by channel switching and spatial attention." </w:t>
      </w:r>
      <w:r w:rsidRPr="00AE3880">
        <w:rPr>
          <w:rFonts w:ascii="Times New Roman" w:hAnsi="Times New Roman" w:cs="Times New Roman"/>
          <w:i/>
          <w:iCs/>
          <w:color w:val="222222"/>
          <w:shd w:val="clear" w:color="auto" w:fill="FFFFFF"/>
        </w:rPr>
        <w:t>Proceedings of the IEEE/CVF Conference on Computer Vision and Pattern Recognition</w:t>
      </w:r>
      <w:r w:rsidRPr="00AE3880">
        <w:rPr>
          <w:rFonts w:ascii="Times New Roman" w:hAnsi="Times New Roman" w:cs="Times New Roman"/>
          <w:color w:val="222222"/>
          <w:shd w:val="clear" w:color="auto" w:fill="FFFFFF"/>
        </w:rPr>
        <w:t>. 2023.</w:t>
      </w:r>
    </w:p>
    <w:sectPr w:rsidR="00417B30" w:rsidRPr="00AE3880" w:rsidSect="000455DC">
      <w:type w:val="continuous"/>
      <w:pgSz w:w="12240" w:h="15840"/>
      <w:pgMar w:top="1440" w:right="1440" w:bottom="1440" w:left="1440" w:header="720" w:footer="92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D22"/>
    <w:multiLevelType w:val="hybridMultilevel"/>
    <w:tmpl w:val="2376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2731F"/>
    <w:multiLevelType w:val="hybridMultilevel"/>
    <w:tmpl w:val="588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623A0"/>
    <w:multiLevelType w:val="multilevel"/>
    <w:tmpl w:val="DEEECE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5517D63"/>
    <w:multiLevelType w:val="hybridMultilevel"/>
    <w:tmpl w:val="2F842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A462D6"/>
    <w:multiLevelType w:val="hybridMultilevel"/>
    <w:tmpl w:val="DD64E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DD296C"/>
    <w:multiLevelType w:val="hybridMultilevel"/>
    <w:tmpl w:val="B758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584874">
    <w:abstractNumId w:val="5"/>
  </w:num>
  <w:num w:numId="2" w16cid:durableId="1602488925">
    <w:abstractNumId w:val="3"/>
  </w:num>
  <w:num w:numId="3" w16cid:durableId="339889931">
    <w:abstractNumId w:val="0"/>
  </w:num>
  <w:num w:numId="4" w16cid:durableId="100760383">
    <w:abstractNumId w:val="4"/>
  </w:num>
  <w:num w:numId="5" w16cid:durableId="1693723232">
    <w:abstractNumId w:val="2"/>
  </w:num>
  <w:num w:numId="6" w16cid:durableId="101812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C7"/>
    <w:rsid w:val="000113DA"/>
    <w:rsid w:val="000455DC"/>
    <w:rsid w:val="000760C7"/>
    <w:rsid w:val="001D6FD6"/>
    <w:rsid w:val="001E17E1"/>
    <w:rsid w:val="002B7012"/>
    <w:rsid w:val="00417B30"/>
    <w:rsid w:val="005744FB"/>
    <w:rsid w:val="00575F5E"/>
    <w:rsid w:val="00610199"/>
    <w:rsid w:val="007F4BD1"/>
    <w:rsid w:val="0094357A"/>
    <w:rsid w:val="00995355"/>
    <w:rsid w:val="00AE3880"/>
    <w:rsid w:val="00AF57FB"/>
    <w:rsid w:val="00BA2CC0"/>
    <w:rsid w:val="00C640E8"/>
    <w:rsid w:val="00D762CD"/>
    <w:rsid w:val="00D86399"/>
    <w:rsid w:val="00DC075A"/>
    <w:rsid w:val="00F85AA8"/>
    <w:rsid w:val="00FA187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14:docId w14:val="17D96591"/>
  <w15:chartTrackingRefBased/>
  <w15:docId w15:val="{5276C5DF-D571-4C49-8233-53B1DBF7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6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0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0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0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0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0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0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0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0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60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0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0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0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0C7"/>
    <w:rPr>
      <w:rFonts w:eastAsiaTheme="majorEastAsia" w:cstheme="majorBidi"/>
      <w:color w:val="272727" w:themeColor="text1" w:themeTint="D8"/>
    </w:rPr>
  </w:style>
  <w:style w:type="paragraph" w:styleId="Title">
    <w:name w:val="Title"/>
    <w:basedOn w:val="Normal"/>
    <w:next w:val="Normal"/>
    <w:link w:val="TitleChar"/>
    <w:uiPriority w:val="10"/>
    <w:qFormat/>
    <w:rsid w:val="000760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0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0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60C7"/>
    <w:rPr>
      <w:i/>
      <w:iCs/>
      <w:color w:val="404040" w:themeColor="text1" w:themeTint="BF"/>
    </w:rPr>
  </w:style>
  <w:style w:type="paragraph" w:styleId="ListParagraph">
    <w:name w:val="List Paragraph"/>
    <w:basedOn w:val="Normal"/>
    <w:uiPriority w:val="34"/>
    <w:qFormat/>
    <w:rsid w:val="000760C7"/>
    <w:pPr>
      <w:ind w:left="720"/>
      <w:contextualSpacing/>
    </w:pPr>
  </w:style>
  <w:style w:type="character" w:styleId="IntenseEmphasis">
    <w:name w:val="Intense Emphasis"/>
    <w:basedOn w:val="DefaultParagraphFont"/>
    <w:uiPriority w:val="21"/>
    <w:qFormat/>
    <w:rsid w:val="000760C7"/>
    <w:rPr>
      <w:i/>
      <w:iCs/>
      <w:color w:val="0F4761" w:themeColor="accent1" w:themeShade="BF"/>
    </w:rPr>
  </w:style>
  <w:style w:type="paragraph" w:styleId="IntenseQuote">
    <w:name w:val="Intense Quote"/>
    <w:basedOn w:val="Normal"/>
    <w:next w:val="Normal"/>
    <w:link w:val="IntenseQuoteChar"/>
    <w:uiPriority w:val="30"/>
    <w:qFormat/>
    <w:rsid w:val="00076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0C7"/>
    <w:rPr>
      <w:i/>
      <w:iCs/>
      <w:color w:val="0F4761" w:themeColor="accent1" w:themeShade="BF"/>
    </w:rPr>
  </w:style>
  <w:style w:type="character" w:styleId="IntenseReference">
    <w:name w:val="Intense Reference"/>
    <w:basedOn w:val="DefaultParagraphFont"/>
    <w:uiPriority w:val="32"/>
    <w:qFormat/>
    <w:rsid w:val="000760C7"/>
    <w:rPr>
      <w:b/>
      <w:bCs/>
      <w:smallCaps/>
      <w:color w:val="0F4761" w:themeColor="accent1" w:themeShade="BF"/>
      <w:spacing w:val="5"/>
    </w:rPr>
  </w:style>
  <w:style w:type="character" w:styleId="Strong">
    <w:name w:val="Strong"/>
    <w:basedOn w:val="DefaultParagraphFont"/>
    <w:uiPriority w:val="22"/>
    <w:qFormat/>
    <w:rsid w:val="00BA2CC0"/>
    <w:rPr>
      <w:b/>
      <w:bCs/>
    </w:rPr>
  </w:style>
  <w:style w:type="character" w:styleId="Hyperlink">
    <w:name w:val="Hyperlink"/>
    <w:basedOn w:val="DefaultParagraphFont"/>
    <w:uiPriority w:val="99"/>
    <w:unhideWhenUsed/>
    <w:rsid w:val="00417B30"/>
    <w:rPr>
      <w:color w:val="467886" w:themeColor="hyperlink"/>
      <w:u w:val="single"/>
    </w:rPr>
  </w:style>
  <w:style w:type="character" w:styleId="UnresolvedMention">
    <w:name w:val="Unresolved Mention"/>
    <w:basedOn w:val="DefaultParagraphFont"/>
    <w:uiPriority w:val="99"/>
    <w:semiHidden/>
    <w:unhideWhenUsed/>
    <w:rsid w:val="00417B30"/>
    <w:rPr>
      <w:color w:val="605E5C"/>
      <w:shd w:val="clear" w:color="auto" w:fill="E1DFDD"/>
    </w:rPr>
  </w:style>
  <w:style w:type="character" w:styleId="FollowedHyperlink">
    <w:name w:val="FollowedHyperlink"/>
    <w:basedOn w:val="DefaultParagraphFont"/>
    <w:uiPriority w:val="99"/>
    <w:semiHidden/>
    <w:unhideWhenUsed/>
    <w:rsid w:val="00417B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06272">
      <w:bodyDiv w:val="1"/>
      <w:marLeft w:val="0"/>
      <w:marRight w:val="0"/>
      <w:marTop w:val="0"/>
      <w:marBottom w:val="0"/>
      <w:divBdr>
        <w:top w:val="none" w:sz="0" w:space="0" w:color="auto"/>
        <w:left w:val="none" w:sz="0" w:space="0" w:color="auto"/>
        <w:bottom w:val="none" w:sz="0" w:space="0" w:color="auto"/>
        <w:right w:val="none" w:sz="0" w:space="0" w:color="auto"/>
      </w:divBdr>
    </w:div>
    <w:div w:id="1077291539">
      <w:bodyDiv w:val="1"/>
      <w:marLeft w:val="0"/>
      <w:marRight w:val="0"/>
      <w:marTop w:val="0"/>
      <w:marBottom w:val="0"/>
      <w:divBdr>
        <w:top w:val="none" w:sz="0" w:space="0" w:color="auto"/>
        <w:left w:val="none" w:sz="0" w:space="0" w:color="auto"/>
        <w:bottom w:val="none" w:sz="0" w:space="0" w:color="auto"/>
        <w:right w:val="none" w:sz="0" w:space="0" w:color="auto"/>
      </w:divBdr>
    </w:div>
    <w:div w:id="1239291315">
      <w:bodyDiv w:val="1"/>
      <w:marLeft w:val="0"/>
      <w:marRight w:val="0"/>
      <w:marTop w:val="0"/>
      <w:marBottom w:val="0"/>
      <w:divBdr>
        <w:top w:val="none" w:sz="0" w:space="0" w:color="auto"/>
        <w:left w:val="none" w:sz="0" w:space="0" w:color="auto"/>
        <w:bottom w:val="none" w:sz="0" w:space="0" w:color="auto"/>
        <w:right w:val="none" w:sz="0" w:space="0" w:color="auto"/>
      </w:divBdr>
    </w:div>
    <w:div w:id="1377925563">
      <w:bodyDiv w:val="1"/>
      <w:marLeft w:val="0"/>
      <w:marRight w:val="0"/>
      <w:marTop w:val="0"/>
      <w:marBottom w:val="0"/>
      <w:divBdr>
        <w:top w:val="none" w:sz="0" w:space="0" w:color="auto"/>
        <w:left w:val="none" w:sz="0" w:space="0" w:color="auto"/>
        <w:bottom w:val="none" w:sz="0" w:space="0" w:color="auto"/>
        <w:right w:val="none" w:sz="0" w:space="0" w:color="auto"/>
      </w:divBdr>
    </w:div>
    <w:div w:id="16815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Md. Hasibur (S&amp;T-Student)</dc:creator>
  <cp:keywords/>
  <dc:description/>
  <cp:lastModifiedBy>Rahman, Md. Hasibur (S&amp;T-Student)</cp:lastModifiedBy>
  <cp:revision>2</cp:revision>
  <dcterms:created xsi:type="dcterms:W3CDTF">2025-04-05T17:13:00Z</dcterms:created>
  <dcterms:modified xsi:type="dcterms:W3CDTF">2025-04-05T17:13:00Z</dcterms:modified>
</cp:coreProperties>
</file>